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A73" w:rsidRDefault="007D6A73" w:rsidP="00EC7491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7D6A73" w:rsidRDefault="007D6A73" w:rsidP="00657B31">
      <w:pPr>
        <w:jc w:val="center"/>
        <w:rPr>
          <w:rFonts w:ascii="Arial" w:hAnsi="Arial" w:cs="Arial"/>
          <w:sz w:val="28"/>
          <w:szCs w:val="28"/>
        </w:rPr>
      </w:pPr>
    </w:p>
    <w:p w:rsidR="008D48D4" w:rsidRDefault="00657B31" w:rsidP="008D48D4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COMMUNIQUE COMMUN</w:t>
      </w:r>
    </w:p>
    <w:p w:rsidR="008D48D4" w:rsidRDefault="008D48D4" w:rsidP="008D48D4">
      <w:pPr>
        <w:pStyle w:val="Default"/>
        <w:jc w:val="center"/>
      </w:pPr>
    </w:p>
    <w:p w:rsidR="004E418E" w:rsidRPr="008D48D4" w:rsidRDefault="008D48D4" w:rsidP="008D48D4">
      <w:pPr>
        <w:jc w:val="center"/>
        <w:rPr>
          <w:rFonts w:ascii="Arial" w:hAnsi="Arial" w:cs="Arial"/>
          <w:sz w:val="28"/>
          <w:szCs w:val="28"/>
        </w:rPr>
      </w:pPr>
      <w:r w:rsidRPr="008D48D4">
        <w:rPr>
          <w:rFonts w:ascii="Arial" w:hAnsi="Arial" w:cs="Arial"/>
          <w:b/>
          <w:bCs/>
          <w:sz w:val="28"/>
          <w:szCs w:val="28"/>
        </w:rPr>
        <w:t>CGT, FO, FSU, Solidaires, UNEF, UNL et FIDL</w:t>
      </w:r>
    </w:p>
    <w:p w:rsidR="00657B31" w:rsidRDefault="00657B31" w:rsidP="00657B31">
      <w:pPr>
        <w:jc w:val="center"/>
        <w:rPr>
          <w:rFonts w:ascii="Trebuchet MS" w:hAnsi="Trebuchet MS"/>
          <w:sz w:val="28"/>
          <w:szCs w:val="28"/>
        </w:rPr>
      </w:pPr>
    </w:p>
    <w:p w:rsidR="00265036" w:rsidRDefault="00265036" w:rsidP="00657B31">
      <w:pPr>
        <w:jc w:val="center"/>
        <w:rPr>
          <w:rFonts w:ascii="Trebuchet MS" w:hAnsi="Trebuchet MS"/>
          <w:sz w:val="28"/>
          <w:szCs w:val="28"/>
        </w:rPr>
      </w:pPr>
    </w:p>
    <w:p w:rsidR="00657B31" w:rsidRDefault="00FE24BA" w:rsidP="00657B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mobilisations des </w:t>
      </w:r>
      <w:proofErr w:type="gramStart"/>
      <w:r>
        <w:rPr>
          <w:rFonts w:ascii="Arial" w:hAnsi="Arial" w:cs="Arial"/>
          <w:sz w:val="24"/>
          <w:szCs w:val="24"/>
        </w:rPr>
        <w:t>salarié</w:t>
      </w:r>
      <w:r w:rsidR="007B2CC1">
        <w:rPr>
          <w:rFonts w:ascii="Arial" w:hAnsi="Arial" w:cs="Arial"/>
          <w:sz w:val="24"/>
          <w:szCs w:val="24"/>
        </w:rPr>
        <w:t>-</w:t>
      </w:r>
      <w:proofErr w:type="gramEnd"/>
      <w:r w:rsidR="007B2CC1">
        <w:rPr>
          <w:rFonts w:ascii="Arial" w:hAnsi="Arial" w:cs="Arial"/>
          <w:sz w:val="24"/>
          <w:szCs w:val="24"/>
        </w:rPr>
        <w:t>e</w:t>
      </w:r>
      <w:r w:rsidR="00224A25">
        <w:rPr>
          <w:rFonts w:ascii="Arial" w:hAnsi="Arial" w:cs="Arial"/>
          <w:sz w:val="24"/>
          <w:szCs w:val="24"/>
        </w:rPr>
        <w:t>s</w:t>
      </w:r>
      <w:r w:rsidR="007B2CC1">
        <w:rPr>
          <w:rFonts w:ascii="Arial" w:hAnsi="Arial" w:cs="Arial"/>
          <w:sz w:val="24"/>
          <w:szCs w:val="24"/>
        </w:rPr>
        <w:t>, des étudiant-e</w:t>
      </w:r>
      <w:r>
        <w:rPr>
          <w:rFonts w:ascii="Arial" w:hAnsi="Arial" w:cs="Arial"/>
          <w:sz w:val="24"/>
          <w:szCs w:val="24"/>
        </w:rPr>
        <w:t>s et d</w:t>
      </w:r>
      <w:r w:rsidR="00224A25">
        <w:rPr>
          <w:rFonts w:ascii="Arial" w:hAnsi="Arial" w:cs="Arial"/>
          <w:sz w:val="24"/>
          <w:szCs w:val="24"/>
        </w:rPr>
        <w:t>es lycéen-ne</w:t>
      </w:r>
      <w:r w:rsidR="00657B31" w:rsidRPr="0023129B">
        <w:rPr>
          <w:rFonts w:ascii="Arial" w:hAnsi="Arial" w:cs="Arial"/>
          <w:sz w:val="24"/>
          <w:szCs w:val="24"/>
        </w:rPr>
        <w:t xml:space="preserve">s contre le </w:t>
      </w:r>
      <w:r>
        <w:rPr>
          <w:rFonts w:ascii="Arial" w:hAnsi="Arial" w:cs="Arial"/>
          <w:sz w:val="24"/>
          <w:szCs w:val="24"/>
        </w:rPr>
        <w:t>projet de loi travail ne faiblissent</w:t>
      </w:r>
      <w:r w:rsidR="00657B31" w:rsidRPr="0023129B">
        <w:rPr>
          <w:rFonts w:ascii="Arial" w:hAnsi="Arial" w:cs="Arial"/>
          <w:sz w:val="24"/>
          <w:szCs w:val="24"/>
        </w:rPr>
        <w:t xml:space="preserve"> pas</w:t>
      </w:r>
      <w:r>
        <w:rPr>
          <w:rFonts w:ascii="Arial" w:hAnsi="Arial" w:cs="Arial"/>
          <w:sz w:val="24"/>
          <w:szCs w:val="24"/>
        </w:rPr>
        <w:t>.</w:t>
      </w:r>
    </w:p>
    <w:p w:rsidR="00654179" w:rsidRDefault="00654179" w:rsidP="00657B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22BA" w:rsidRDefault="00654179" w:rsidP="00657B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Face à l</w:t>
      </w:r>
      <w:r w:rsidR="00EB22BA">
        <w:rPr>
          <w:rFonts w:ascii="Arial" w:hAnsi="Arial" w:cs="Arial"/>
          <w:sz w:val="24"/>
          <w:szCs w:val="24"/>
        </w:rPr>
        <w:t xml:space="preserve">’entêtement du gouvernement à maintenir son projet, </w:t>
      </w:r>
      <w:r w:rsidR="006534A2">
        <w:rPr>
          <w:rFonts w:ascii="Arial" w:hAnsi="Arial" w:cs="Arial"/>
          <w:sz w:val="24"/>
          <w:szCs w:val="24"/>
        </w:rPr>
        <w:t xml:space="preserve">la détermination reste intacte et soutenue massivement par l’opinion publique. </w:t>
      </w:r>
    </w:p>
    <w:p w:rsidR="002C4714" w:rsidRDefault="002C4714" w:rsidP="00657B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4714" w:rsidRDefault="006C22C6" w:rsidP="00657B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2C4714">
        <w:rPr>
          <w:rFonts w:ascii="Arial" w:hAnsi="Arial" w:cs="Arial"/>
          <w:sz w:val="24"/>
          <w:szCs w:val="24"/>
        </w:rPr>
        <w:t xml:space="preserve">râce aux mobilisations, le gouvernement a reçu les organisations de jeunesse. Il doit maintenant répondre à leurs exigences. Les organisations syndicales seront vigilantes aux annonces qui seront faites par le Premier ministre la semaine prochaine. </w:t>
      </w:r>
    </w:p>
    <w:p w:rsidR="006534A2" w:rsidRDefault="006534A2" w:rsidP="00657B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4375" w:rsidRDefault="006C22C6" w:rsidP="00FF1C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Dans le même temps</w:t>
      </w:r>
      <w:r w:rsidR="000D7C6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</w:t>
      </w:r>
      <w:r w:rsidR="006D130D">
        <w:rPr>
          <w:rFonts w:ascii="Arial" w:hAnsi="Arial" w:cs="Arial"/>
          <w:sz w:val="24"/>
          <w:szCs w:val="24"/>
        </w:rPr>
        <w:t>lles</w:t>
      </w:r>
      <w:r w:rsidR="00EB22BA">
        <w:rPr>
          <w:rFonts w:ascii="Arial" w:hAnsi="Arial" w:cs="Arial"/>
          <w:sz w:val="24"/>
          <w:szCs w:val="24"/>
        </w:rPr>
        <w:t xml:space="preserve"> réaffirment </w:t>
      </w:r>
      <w:r>
        <w:rPr>
          <w:rFonts w:ascii="Arial" w:hAnsi="Arial" w:cs="Arial"/>
          <w:sz w:val="24"/>
          <w:szCs w:val="24"/>
        </w:rPr>
        <w:t>fermement</w:t>
      </w:r>
      <w:r w:rsidR="00EB22BA">
        <w:rPr>
          <w:rFonts w:ascii="Arial" w:hAnsi="Arial" w:cs="Arial"/>
          <w:sz w:val="24"/>
          <w:szCs w:val="24"/>
        </w:rPr>
        <w:t xml:space="preserve"> leur</w:t>
      </w:r>
      <w:r w:rsidR="000D7C64">
        <w:rPr>
          <w:rFonts w:ascii="Arial" w:hAnsi="Arial" w:cs="Arial"/>
          <w:sz w:val="24"/>
          <w:szCs w:val="24"/>
        </w:rPr>
        <w:t>s</w:t>
      </w:r>
      <w:r w:rsidR="00EB22BA">
        <w:rPr>
          <w:rFonts w:ascii="Arial" w:hAnsi="Arial" w:cs="Arial"/>
          <w:sz w:val="24"/>
          <w:szCs w:val="24"/>
        </w:rPr>
        <w:t xml:space="preserve"> revendication</w:t>
      </w:r>
      <w:r w:rsidR="000D7C64">
        <w:rPr>
          <w:rFonts w:ascii="Arial" w:hAnsi="Arial" w:cs="Arial"/>
          <w:sz w:val="24"/>
          <w:szCs w:val="24"/>
        </w:rPr>
        <w:t>s</w:t>
      </w:r>
      <w:r w:rsidR="00EB22BA">
        <w:rPr>
          <w:rFonts w:ascii="Arial" w:hAnsi="Arial" w:cs="Arial"/>
          <w:sz w:val="24"/>
          <w:szCs w:val="24"/>
        </w:rPr>
        <w:t xml:space="preserve"> de retrait de ce projet de régression sociale</w:t>
      </w:r>
      <w:r w:rsidRPr="006C22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et la nécessité d’obtenir de nouveaux droits</w:t>
      </w:r>
      <w:r w:rsidR="00F84375">
        <w:rPr>
          <w:rFonts w:ascii="Arial" w:hAnsi="Arial" w:cs="Arial"/>
          <w:sz w:val="24"/>
          <w:szCs w:val="24"/>
        </w:rPr>
        <w:t>.</w:t>
      </w:r>
    </w:p>
    <w:p w:rsidR="00F84375" w:rsidRDefault="00F84375" w:rsidP="00FF1C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1CBB" w:rsidRPr="00FF1CBB" w:rsidRDefault="00F84375" w:rsidP="00FF1C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 projet</w:t>
      </w:r>
      <w:r w:rsidR="006C22C6">
        <w:rPr>
          <w:rFonts w:ascii="Arial" w:hAnsi="Arial" w:cs="Arial"/>
          <w:sz w:val="24"/>
          <w:szCs w:val="24"/>
        </w:rPr>
        <w:t xml:space="preserve"> est </w:t>
      </w:r>
      <w:r w:rsidR="00EB22BA">
        <w:rPr>
          <w:rFonts w:ascii="Arial" w:hAnsi="Arial" w:cs="Arial"/>
          <w:sz w:val="24"/>
          <w:szCs w:val="24"/>
        </w:rPr>
        <w:t>irrespectueux des droits, conditions de travail et de vie des générations actuelles et à venir.</w:t>
      </w:r>
      <w:r w:rsidR="00FF1CBB" w:rsidRPr="00FF1CBB">
        <w:rPr>
          <w:rFonts w:ascii="Arial" w:hAnsi="Arial" w:cs="Arial"/>
          <w:i/>
          <w:sz w:val="24"/>
          <w:szCs w:val="24"/>
        </w:rPr>
        <w:t xml:space="preserve"> </w:t>
      </w:r>
      <w:r w:rsidR="00FF1CBB" w:rsidRPr="00FF1CBB">
        <w:rPr>
          <w:rFonts w:ascii="Arial" w:hAnsi="Arial" w:cs="Arial"/>
          <w:sz w:val="24"/>
          <w:szCs w:val="24"/>
        </w:rPr>
        <w:t>La flexibilité et la précarité n’ont jamais été facteur de progrès et d’emploi.</w:t>
      </w:r>
    </w:p>
    <w:p w:rsidR="00EB22BA" w:rsidRDefault="00EB22BA" w:rsidP="00657B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22BA" w:rsidRDefault="00EB22BA" w:rsidP="00657B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mobilisation du samedi 9 avril doit unifier toutes les catégories sociales et professionnelles</w:t>
      </w:r>
      <w:r w:rsidR="00956467">
        <w:rPr>
          <w:rFonts w:ascii="Arial" w:hAnsi="Arial" w:cs="Arial"/>
          <w:sz w:val="24"/>
          <w:szCs w:val="24"/>
        </w:rPr>
        <w:t xml:space="preserve">, </w:t>
      </w:r>
      <w:r w:rsidR="000359EA">
        <w:rPr>
          <w:rFonts w:ascii="Arial" w:hAnsi="Arial" w:cs="Arial"/>
          <w:sz w:val="24"/>
          <w:szCs w:val="24"/>
        </w:rPr>
        <w:t xml:space="preserve">toutes celles et </w:t>
      </w:r>
      <w:r w:rsidR="00956467">
        <w:rPr>
          <w:rFonts w:ascii="Arial" w:hAnsi="Arial" w:cs="Arial"/>
          <w:sz w:val="24"/>
          <w:szCs w:val="24"/>
        </w:rPr>
        <w:t xml:space="preserve">tous ceux </w:t>
      </w:r>
      <w:r w:rsidR="000C0543">
        <w:rPr>
          <w:rFonts w:ascii="Arial" w:hAnsi="Arial" w:cs="Arial"/>
          <w:sz w:val="24"/>
          <w:szCs w:val="24"/>
        </w:rPr>
        <w:t xml:space="preserve">qui </w:t>
      </w:r>
      <w:r w:rsidR="00956467">
        <w:rPr>
          <w:rFonts w:ascii="Arial" w:hAnsi="Arial" w:cs="Arial"/>
          <w:sz w:val="24"/>
          <w:szCs w:val="24"/>
        </w:rPr>
        <w:t xml:space="preserve">luttent pour le retrait de ce projet de loi </w:t>
      </w:r>
      <w:r>
        <w:rPr>
          <w:rFonts w:ascii="Arial" w:hAnsi="Arial" w:cs="Arial"/>
          <w:sz w:val="24"/>
          <w:szCs w:val="24"/>
        </w:rPr>
        <w:t xml:space="preserve">et exigent </w:t>
      </w:r>
      <w:r w:rsidR="00D46DA0">
        <w:rPr>
          <w:rFonts w:ascii="Arial" w:hAnsi="Arial" w:cs="Arial"/>
          <w:sz w:val="24"/>
          <w:szCs w:val="24"/>
        </w:rPr>
        <w:t>des mesures de progrès social</w:t>
      </w:r>
      <w:r w:rsidR="001C16F9">
        <w:rPr>
          <w:rFonts w:ascii="Arial" w:hAnsi="Arial" w:cs="Arial"/>
          <w:sz w:val="24"/>
          <w:szCs w:val="24"/>
        </w:rPr>
        <w:t>. Le gouvernement doit répondre !</w:t>
      </w:r>
    </w:p>
    <w:p w:rsidR="001C16F9" w:rsidRDefault="001C16F9" w:rsidP="00657B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22BA" w:rsidRDefault="00EB22BA" w:rsidP="00657B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Déterminé</w:t>
      </w:r>
      <w:r w:rsidR="00E20F2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et conscientes de leurs responsabilités, les organisations syndicales </w:t>
      </w:r>
      <w:r w:rsidR="001C16F9">
        <w:rPr>
          <w:rFonts w:ascii="Arial" w:hAnsi="Arial" w:cs="Arial"/>
          <w:sz w:val="24"/>
          <w:szCs w:val="24"/>
        </w:rPr>
        <w:t xml:space="preserve">appellent à </w:t>
      </w:r>
      <w:r>
        <w:rPr>
          <w:rFonts w:ascii="Arial" w:hAnsi="Arial" w:cs="Arial"/>
          <w:sz w:val="24"/>
          <w:szCs w:val="24"/>
        </w:rPr>
        <w:t xml:space="preserve">une </w:t>
      </w:r>
      <w:r w:rsidR="00D02C58">
        <w:rPr>
          <w:rFonts w:ascii="Arial" w:hAnsi="Arial" w:cs="Arial"/>
          <w:sz w:val="24"/>
          <w:szCs w:val="24"/>
        </w:rPr>
        <w:t xml:space="preserve">nouvelle </w:t>
      </w:r>
      <w:r>
        <w:rPr>
          <w:rFonts w:ascii="Arial" w:hAnsi="Arial" w:cs="Arial"/>
          <w:sz w:val="24"/>
          <w:szCs w:val="24"/>
        </w:rPr>
        <w:t xml:space="preserve">journée de grève </w:t>
      </w:r>
      <w:r w:rsidR="00EA6B1C">
        <w:rPr>
          <w:rFonts w:ascii="Arial" w:hAnsi="Arial" w:cs="Arial"/>
          <w:sz w:val="24"/>
          <w:szCs w:val="24"/>
        </w:rPr>
        <w:t xml:space="preserve">interprofessionnelle </w:t>
      </w:r>
      <w:r>
        <w:rPr>
          <w:rFonts w:ascii="Arial" w:hAnsi="Arial" w:cs="Arial"/>
          <w:sz w:val="24"/>
          <w:szCs w:val="24"/>
        </w:rPr>
        <w:t xml:space="preserve">et de </w:t>
      </w:r>
      <w:r w:rsidR="00E20F24">
        <w:rPr>
          <w:rFonts w:ascii="Arial" w:hAnsi="Arial" w:cs="Arial"/>
          <w:sz w:val="24"/>
          <w:szCs w:val="24"/>
        </w:rPr>
        <w:t>manifestations le</w:t>
      </w:r>
      <w:r w:rsidR="001C16F9">
        <w:rPr>
          <w:rFonts w:ascii="Arial" w:hAnsi="Arial" w:cs="Arial"/>
          <w:sz w:val="24"/>
          <w:szCs w:val="24"/>
        </w:rPr>
        <w:t xml:space="preserve"> 28 avril</w:t>
      </w:r>
      <w:r w:rsidR="000359EA">
        <w:rPr>
          <w:rFonts w:ascii="Arial" w:hAnsi="Arial" w:cs="Arial"/>
          <w:sz w:val="24"/>
          <w:szCs w:val="24"/>
        </w:rPr>
        <w:t xml:space="preserve"> 2016</w:t>
      </w:r>
      <w:r w:rsidR="001C16F9">
        <w:rPr>
          <w:rFonts w:ascii="Arial" w:hAnsi="Arial" w:cs="Arial"/>
          <w:sz w:val="24"/>
          <w:szCs w:val="24"/>
        </w:rPr>
        <w:t>.</w:t>
      </w:r>
      <w:r w:rsidR="00E20F24">
        <w:rPr>
          <w:rFonts w:ascii="Arial" w:hAnsi="Arial" w:cs="Arial"/>
          <w:sz w:val="24"/>
          <w:szCs w:val="24"/>
        </w:rPr>
        <w:t xml:space="preserve"> </w:t>
      </w:r>
    </w:p>
    <w:p w:rsidR="001C16F9" w:rsidRDefault="001C16F9" w:rsidP="00657B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23A6" w:rsidRDefault="005623A6" w:rsidP="00657B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D’ici là, elles appellent à multiplier les initiatives pour faire entendre leurs revendications, préparer activement cette journée de grève et mobilisation par des ras</w:t>
      </w:r>
      <w:r w:rsidR="00F84375">
        <w:rPr>
          <w:rFonts w:ascii="Arial" w:hAnsi="Arial" w:cs="Arial"/>
          <w:sz w:val="24"/>
          <w:szCs w:val="24"/>
        </w:rPr>
        <w:t>semblements, interpellations de</w:t>
      </w:r>
      <w:r>
        <w:rPr>
          <w:rFonts w:ascii="Arial" w:hAnsi="Arial" w:cs="Arial"/>
          <w:sz w:val="24"/>
          <w:szCs w:val="24"/>
        </w:rPr>
        <w:t xml:space="preserve"> parlementaires, des manifestations et actions initiées au niveau local.</w:t>
      </w:r>
    </w:p>
    <w:p w:rsidR="005623A6" w:rsidRDefault="005623A6" w:rsidP="00657B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0F24" w:rsidRDefault="00E20F24" w:rsidP="00657B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22BA" w:rsidRDefault="00EB22BA" w:rsidP="00657B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22BA" w:rsidRPr="0023129B" w:rsidRDefault="00EB22BA" w:rsidP="00657B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7B31" w:rsidRPr="009201BC" w:rsidRDefault="00657B31" w:rsidP="00657B31">
      <w:pPr>
        <w:rPr>
          <w:rFonts w:ascii="Trebuchet MS" w:hAnsi="Trebuchet MS"/>
          <w:sz w:val="28"/>
          <w:szCs w:val="28"/>
        </w:rPr>
      </w:pPr>
    </w:p>
    <w:p w:rsidR="00883A88" w:rsidRPr="0023129B" w:rsidRDefault="00657B31" w:rsidP="00657B31">
      <w:pPr>
        <w:jc w:val="right"/>
        <w:rPr>
          <w:rFonts w:ascii="Arial" w:hAnsi="Arial" w:cs="Arial"/>
          <w:sz w:val="24"/>
          <w:szCs w:val="24"/>
        </w:rPr>
      </w:pPr>
      <w:r w:rsidRPr="0023129B">
        <w:rPr>
          <w:rFonts w:ascii="Arial" w:hAnsi="Arial" w:cs="Arial"/>
          <w:sz w:val="24"/>
          <w:szCs w:val="24"/>
        </w:rPr>
        <w:t>Paris,</w:t>
      </w:r>
      <w:r w:rsidR="00883A88" w:rsidRPr="0023129B">
        <w:rPr>
          <w:rFonts w:ascii="Arial" w:hAnsi="Arial" w:cs="Arial"/>
          <w:sz w:val="24"/>
          <w:szCs w:val="24"/>
        </w:rPr>
        <w:t xml:space="preserve"> le </w:t>
      </w:r>
      <w:r w:rsidRPr="0023129B">
        <w:rPr>
          <w:rFonts w:ascii="Arial" w:hAnsi="Arial" w:cs="Arial"/>
          <w:sz w:val="24"/>
          <w:szCs w:val="24"/>
        </w:rPr>
        <w:t>6 avril</w:t>
      </w:r>
      <w:r w:rsidR="00883A88" w:rsidRPr="0023129B">
        <w:rPr>
          <w:rFonts w:ascii="Arial" w:hAnsi="Arial" w:cs="Arial"/>
          <w:sz w:val="24"/>
          <w:szCs w:val="24"/>
        </w:rPr>
        <w:t xml:space="preserve"> 2016</w:t>
      </w:r>
    </w:p>
    <w:sectPr w:rsidR="00883A88" w:rsidRPr="0023129B" w:rsidSect="00657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07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279" w:rsidRDefault="00EA1279" w:rsidP="002651EF">
      <w:pPr>
        <w:spacing w:after="0" w:line="240" w:lineRule="auto"/>
      </w:pPr>
      <w:r>
        <w:separator/>
      </w:r>
    </w:p>
  </w:endnote>
  <w:endnote w:type="continuationSeparator" w:id="0">
    <w:p w:rsidR="00EA1279" w:rsidRDefault="00EA1279" w:rsidP="00265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1EF" w:rsidRDefault="002651E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1EF" w:rsidRDefault="002651E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1EF" w:rsidRDefault="002651E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279" w:rsidRDefault="00EA1279" w:rsidP="002651EF">
      <w:pPr>
        <w:spacing w:after="0" w:line="240" w:lineRule="auto"/>
      </w:pPr>
      <w:r>
        <w:separator/>
      </w:r>
    </w:p>
  </w:footnote>
  <w:footnote w:type="continuationSeparator" w:id="0">
    <w:p w:rsidR="00EA1279" w:rsidRDefault="00EA1279" w:rsidP="00265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1EF" w:rsidRDefault="002651E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1EF" w:rsidRDefault="002651E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1EF" w:rsidRDefault="002651E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4511"/>
    <w:rsid w:val="00012EFE"/>
    <w:rsid w:val="000359EA"/>
    <w:rsid w:val="000B4292"/>
    <w:rsid w:val="000C0543"/>
    <w:rsid w:val="000D7C64"/>
    <w:rsid w:val="000F15EA"/>
    <w:rsid w:val="00124CD0"/>
    <w:rsid w:val="0014243F"/>
    <w:rsid w:val="001432B5"/>
    <w:rsid w:val="001C16F9"/>
    <w:rsid w:val="001D6862"/>
    <w:rsid w:val="001E22CB"/>
    <w:rsid w:val="00224A25"/>
    <w:rsid w:val="0023129B"/>
    <w:rsid w:val="00233581"/>
    <w:rsid w:val="00265036"/>
    <w:rsid w:val="002651EF"/>
    <w:rsid w:val="002A3A3E"/>
    <w:rsid w:val="002C208B"/>
    <w:rsid w:val="002C4714"/>
    <w:rsid w:val="002C7B4C"/>
    <w:rsid w:val="002D209E"/>
    <w:rsid w:val="002D359C"/>
    <w:rsid w:val="00301BAA"/>
    <w:rsid w:val="00352E58"/>
    <w:rsid w:val="00365B9F"/>
    <w:rsid w:val="00374963"/>
    <w:rsid w:val="003B17F4"/>
    <w:rsid w:val="003D6162"/>
    <w:rsid w:val="003E48B1"/>
    <w:rsid w:val="003F3FAF"/>
    <w:rsid w:val="00417D7D"/>
    <w:rsid w:val="004330A0"/>
    <w:rsid w:val="00452A0E"/>
    <w:rsid w:val="00493517"/>
    <w:rsid w:val="004B4EDF"/>
    <w:rsid w:val="004E418E"/>
    <w:rsid w:val="00547244"/>
    <w:rsid w:val="00561CCF"/>
    <w:rsid w:val="005623A6"/>
    <w:rsid w:val="005B4BBA"/>
    <w:rsid w:val="005E4511"/>
    <w:rsid w:val="006534A2"/>
    <w:rsid w:val="00654179"/>
    <w:rsid w:val="00657B31"/>
    <w:rsid w:val="00670CB6"/>
    <w:rsid w:val="00695691"/>
    <w:rsid w:val="006C22C6"/>
    <w:rsid w:val="006D130D"/>
    <w:rsid w:val="006F3810"/>
    <w:rsid w:val="00700F86"/>
    <w:rsid w:val="00753336"/>
    <w:rsid w:val="00765DEE"/>
    <w:rsid w:val="00766E2B"/>
    <w:rsid w:val="007A1A3A"/>
    <w:rsid w:val="007B2CC1"/>
    <w:rsid w:val="007D6A73"/>
    <w:rsid w:val="00811A0F"/>
    <w:rsid w:val="00883A88"/>
    <w:rsid w:val="008D32A2"/>
    <w:rsid w:val="008D48D4"/>
    <w:rsid w:val="009201BC"/>
    <w:rsid w:val="00942F69"/>
    <w:rsid w:val="00956467"/>
    <w:rsid w:val="009A3BD4"/>
    <w:rsid w:val="009B04B0"/>
    <w:rsid w:val="009E5F0B"/>
    <w:rsid w:val="009F49E5"/>
    <w:rsid w:val="009F689B"/>
    <w:rsid w:val="00A87BC1"/>
    <w:rsid w:val="00A97363"/>
    <w:rsid w:val="00AC034D"/>
    <w:rsid w:val="00AF5ACC"/>
    <w:rsid w:val="00B43DFE"/>
    <w:rsid w:val="00B510D2"/>
    <w:rsid w:val="00BA6FB0"/>
    <w:rsid w:val="00CA04BD"/>
    <w:rsid w:val="00CC0021"/>
    <w:rsid w:val="00CF1F09"/>
    <w:rsid w:val="00D02C58"/>
    <w:rsid w:val="00D21A60"/>
    <w:rsid w:val="00D46481"/>
    <w:rsid w:val="00D46DA0"/>
    <w:rsid w:val="00DB32B4"/>
    <w:rsid w:val="00DE0F4A"/>
    <w:rsid w:val="00E20F24"/>
    <w:rsid w:val="00E2554F"/>
    <w:rsid w:val="00EA1279"/>
    <w:rsid w:val="00EA6B1C"/>
    <w:rsid w:val="00EB22BA"/>
    <w:rsid w:val="00EB38A8"/>
    <w:rsid w:val="00EC7491"/>
    <w:rsid w:val="00EF2C1F"/>
    <w:rsid w:val="00F518C7"/>
    <w:rsid w:val="00F81957"/>
    <w:rsid w:val="00F84375"/>
    <w:rsid w:val="00FB497B"/>
    <w:rsid w:val="00FC6503"/>
    <w:rsid w:val="00FC7AD3"/>
    <w:rsid w:val="00FE24BA"/>
    <w:rsid w:val="00FF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38A8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link w:val="TextedebullesCar"/>
    <w:semiHidden/>
    <w:rsid w:val="008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semiHidden/>
    <w:locked/>
    <w:rsid w:val="00811A0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D48D4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En-tte">
    <w:name w:val="header"/>
    <w:basedOn w:val="Normal"/>
    <w:link w:val="En-tteCar"/>
    <w:rsid w:val="002651E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2651EF"/>
    <w:rPr>
      <w:rFonts w:eastAsia="Times New Roman"/>
      <w:sz w:val="22"/>
      <w:szCs w:val="22"/>
      <w:lang w:eastAsia="en-US"/>
    </w:rPr>
  </w:style>
  <w:style w:type="paragraph" w:styleId="Pieddepage">
    <w:name w:val="footer"/>
    <w:basedOn w:val="Normal"/>
    <w:link w:val="PieddepageCar"/>
    <w:rsid w:val="002651E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2651EF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EE9A3-8F4F-47C3-A8FE-9750C41DF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1426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Communiqué commun CGT, FSU,  FO, Solidaires, UNEF, UNL, FIDL</vt:lpstr>
    </vt:vector>
  </TitlesOfParts>
  <Company>Microsoft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Communiqué commun CGT, FSU,  FO, Solidaires, UNEF, UNL, FIDL</dc:title>
  <dc:subject/>
  <dc:creator>fabrice ANGEI</dc:creator>
  <cp:keywords/>
  <dc:description/>
  <cp:lastModifiedBy>Snudi-FO</cp:lastModifiedBy>
  <cp:revision>2</cp:revision>
  <cp:lastPrinted>2016-04-07T08:03:00Z</cp:lastPrinted>
  <dcterms:created xsi:type="dcterms:W3CDTF">2016-04-07T08:03:00Z</dcterms:created>
  <dcterms:modified xsi:type="dcterms:W3CDTF">2016-04-07T08:03:00Z</dcterms:modified>
</cp:coreProperties>
</file>